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2">
      <w:pPr>
        <w:spacing w:after="0" w:line="240" w:lineRule="auto"/>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The Nominations Committee reports that the following positions on the Ontario CEC Board of Directors are vacant for the upcoming year. These positions would commence January 1, 2026 for the terms noted.</w:t>
      </w:r>
    </w:p>
    <w:p w:rsidR="00000000" w:rsidDel="00000000" w:rsidP="00000000" w:rsidRDefault="00000000" w:rsidRPr="00000000" w14:paraId="00000003">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04">
      <w:pPr>
        <w:spacing w:after="0" w:line="240"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(1)  Member-at-Large - 2-year term </w:t>
      </w:r>
    </w:p>
    <w:p w:rsidR="00000000" w:rsidDel="00000000" w:rsidP="00000000" w:rsidRDefault="00000000" w:rsidRPr="00000000" w14:paraId="00000005">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6">
      <w:pPr>
        <w:spacing w:after="0" w:line="240"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(1) Student Representative – 1-year term (may be renewed for 1 year)</w:t>
      </w:r>
    </w:p>
    <w:p w:rsidR="00000000" w:rsidDel="00000000" w:rsidP="00000000" w:rsidRDefault="00000000" w:rsidRPr="00000000" w14:paraId="00000007">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8">
      <w:pPr>
        <w:spacing w:after="0" w:line="240" w:lineRule="auto"/>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09">
      <w:pPr>
        <w:spacing w:after="0" w:line="240" w:lineRule="auto"/>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0A">
      <w:pPr>
        <w:spacing w:after="0" w:line="240" w:lineRule="auto"/>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0B">
      <w:pPr>
        <w:spacing w:after="0" w:line="240" w:lineRule="auto"/>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Nomination Forms must be e-mailed to the Nominations Chair by August 31, 2025.</w:t>
      </w:r>
    </w:p>
    <w:p w:rsidR="00000000" w:rsidDel="00000000" w:rsidP="00000000" w:rsidRDefault="00000000" w:rsidRPr="00000000" w14:paraId="0000000C">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D">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E">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F">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0">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1">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2">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3">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4">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5">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6">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7">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8">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9">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A">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B">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C">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D">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E">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F">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0">
      <w:pPr>
        <w:spacing w:after="0" w:line="240"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For a paper copy of the Nomination Package or for further information please contact:</w:t>
      </w:r>
    </w:p>
    <w:p w:rsidR="00000000" w:rsidDel="00000000" w:rsidP="00000000" w:rsidRDefault="00000000" w:rsidRPr="00000000" w14:paraId="00000021">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2">
      <w:pPr>
        <w:spacing w:after="0" w:line="240" w:lineRule="auto"/>
        <w:ind w:left="72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Ontario CEC Nominations Committee Chair, Lynn Ziraldo </w:t>
      </w:r>
    </w:p>
    <w:p w:rsidR="00000000" w:rsidDel="00000000" w:rsidP="00000000" w:rsidRDefault="00000000" w:rsidRPr="00000000" w14:paraId="00000023">
      <w:pPr>
        <w:spacing w:after="0" w:line="240" w:lineRule="auto"/>
        <w:ind w:left="720" w:firstLine="0"/>
        <w:rPr>
          <w:rFonts w:ascii="Arial" w:cs="Arial" w:eastAsia="Arial" w:hAnsi="Arial"/>
          <w:sz w:val="24"/>
          <w:szCs w:val="24"/>
        </w:rPr>
      </w:pPr>
      <w:hyperlink r:id="rId7">
        <w:r w:rsidDel="00000000" w:rsidR="00000000" w:rsidRPr="00000000">
          <w:rPr>
            <w:rFonts w:ascii="Arial" w:cs="Arial" w:eastAsia="Arial" w:hAnsi="Arial"/>
            <w:color w:val="1155cc"/>
            <w:sz w:val="24"/>
            <w:szCs w:val="24"/>
            <w:u w:val="single"/>
            <w:rtl w:val="0"/>
          </w:rPr>
          <w:t xml:space="preserve">lynnziraldo@rogers.com</w:t>
        </w:r>
      </w:hyperlink>
      <w:r w:rsidDel="00000000" w:rsidR="00000000" w:rsidRPr="00000000">
        <w:rPr>
          <w:rFonts w:ascii="Arial" w:cs="Arial" w:eastAsia="Arial" w:hAnsi="Arial"/>
          <w:sz w:val="24"/>
          <w:szCs w:val="24"/>
          <w:rtl w:val="0"/>
        </w:rPr>
        <w:t xml:space="preserve"> </w:t>
      </w:r>
      <w:r w:rsidDel="00000000" w:rsidR="00000000" w:rsidRPr="00000000">
        <w:rPr>
          <w:rtl w:val="0"/>
        </w:rPr>
      </w:r>
    </w:p>
    <w:p w:rsidR="00000000" w:rsidDel="00000000" w:rsidP="00000000" w:rsidRDefault="00000000" w:rsidRPr="00000000" w14:paraId="00000024">
      <w:pPr>
        <w:spacing w:after="0" w:line="240" w:lineRule="auto"/>
        <w:ind w:left="720" w:firstLine="0"/>
        <w:rPr>
          <w:rFonts w:ascii="Arial" w:cs="Arial" w:eastAsia="Arial" w:hAnsi="Arial"/>
          <w:sz w:val="24"/>
          <w:szCs w:val="24"/>
        </w:rPr>
      </w:pPr>
      <w:hyperlink r:id="rId8">
        <w:r w:rsidDel="00000000" w:rsidR="00000000" w:rsidRPr="00000000">
          <w:rPr>
            <w:rFonts w:ascii="Arial" w:cs="Arial" w:eastAsia="Arial" w:hAnsi="Arial"/>
            <w:color w:val="1155cc"/>
            <w:sz w:val="24"/>
            <w:szCs w:val="24"/>
            <w:u w:val="single"/>
            <w:rtl w:val="0"/>
          </w:rPr>
          <w:t xml:space="preserve">cecontarioboard@gmail.com</w:t>
        </w:r>
      </w:hyperlink>
      <w:r w:rsidDel="00000000" w:rsidR="00000000" w:rsidRPr="00000000">
        <w:rPr>
          <w:rtl w:val="0"/>
        </w:rPr>
      </w:r>
    </w:p>
    <w:p w:rsidR="00000000" w:rsidDel="00000000" w:rsidP="00000000" w:rsidRDefault="00000000" w:rsidRPr="00000000" w14:paraId="00000025">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6">
      <w:pPr>
        <w:spacing w:after="0" w:line="240" w:lineRule="auto"/>
        <w:rPr>
          <w:rFonts w:ascii="Arial" w:cs="Arial" w:eastAsia="Arial" w:hAnsi="Arial"/>
          <w:sz w:val="24"/>
          <w:szCs w:val="24"/>
        </w:rPr>
      </w:pPr>
      <w:r w:rsidDel="00000000" w:rsidR="00000000" w:rsidRPr="00000000">
        <w:rPr>
          <w:rtl w:val="0"/>
        </w:rPr>
      </w:r>
    </w:p>
    <w:sdt>
      <w:sdtPr>
        <w:lock w:val="contentLocked"/>
        <w:id w:val="166492030"/>
        <w:tag w:val="goog_rdk_0"/>
      </w:sdtPr>
      <w:sdtContent>
        <w:tbl>
          <w:tblPr>
            <w:tblStyle w:val="Table1"/>
            <w:tblW w:w="108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4"/>
                    <w:szCs w:val="24"/>
                  </w:rPr>
                </w:pPr>
                <w:r w:rsidDel="00000000" w:rsidR="00000000" w:rsidRPr="00000000">
                  <w:rPr>
                    <w:rFonts w:ascii="Arial" w:cs="Arial" w:eastAsia="Arial" w:hAnsi="Arial"/>
                    <w:b w:val="1"/>
                    <w:sz w:val="24"/>
                    <w:szCs w:val="24"/>
                    <w:rtl w:val="0"/>
                  </w:rPr>
                  <w:t xml:space="preserve">Nominations Committee Chair:</w:t>
                </w:r>
                <w:r w:rsidDel="00000000" w:rsidR="00000000" w:rsidRPr="00000000">
                  <w:rPr>
                    <w:rFonts w:ascii="Arial" w:cs="Arial" w:eastAsia="Arial" w:hAnsi="Arial"/>
                    <w:sz w:val="24"/>
                    <w:szCs w:val="24"/>
                    <w:rtl w:val="0"/>
                  </w:rPr>
                  <w:t xml:space="preserve"> Lynn Ziraldo</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4"/>
                    <w:szCs w:val="24"/>
                  </w:rPr>
                </w:pPr>
                <w:r w:rsidDel="00000000" w:rsidR="00000000" w:rsidRPr="00000000">
                  <w:rPr>
                    <w:rFonts w:ascii="Arial" w:cs="Arial" w:eastAsia="Arial" w:hAnsi="Arial"/>
                    <w:b w:val="1"/>
                    <w:sz w:val="24"/>
                    <w:szCs w:val="24"/>
                    <w:rtl w:val="0"/>
                  </w:rPr>
                  <w:t xml:space="preserve">Committee Members:</w:t>
                </w:r>
                <w:r w:rsidDel="00000000" w:rsidR="00000000" w:rsidRPr="00000000">
                  <w:rPr>
                    <w:rFonts w:ascii="Arial" w:cs="Arial" w:eastAsia="Arial" w:hAnsi="Arial"/>
                    <w:sz w:val="24"/>
                    <w:szCs w:val="24"/>
                    <w:rtl w:val="0"/>
                  </w:rPr>
                  <w:t xml:space="preserve"> Cindy Perras, Jacie Bajus</w:t>
                </w:r>
              </w:p>
            </w:tc>
          </w:tr>
        </w:tbl>
      </w:sdtContent>
    </w:sdt>
    <w:p w:rsidR="00000000" w:rsidDel="00000000" w:rsidP="00000000" w:rsidRDefault="00000000" w:rsidRPr="00000000" w14:paraId="0000002A">
      <w:pPr>
        <w:spacing w:after="0" w:line="240" w:lineRule="auto"/>
        <w:rPr>
          <w:rFonts w:ascii="Arial" w:cs="Arial" w:eastAsia="Arial" w:hAnsi="Arial"/>
          <w:sz w:val="2"/>
          <w:szCs w:val="2"/>
        </w:rPr>
        <w:sectPr>
          <w:headerReference r:id="rId9" w:type="default"/>
          <w:headerReference r:id="rId10" w:type="first"/>
          <w:footerReference r:id="rId11" w:type="first"/>
          <w:pgSz w:h="15840" w:w="12240" w:orient="portrait"/>
          <w:pgMar w:bottom="720" w:top="720" w:left="720" w:right="720" w:header="708" w:footer="708"/>
          <w:pgNumType w:start="1"/>
          <w:titlePg w:val="1"/>
        </w:sectPr>
      </w:pPr>
      <w:r w:rsidDel="00000000" w:rsidR="00000000" w:rsidRPr="00000000">
        <w:rPr>
          <w:rtl w:val="0"/>
        </w:rPr>
      </w:r>
    </w:p>
    <w:p w:rsidR="00000000" w:rsidDel="00000000" w:rsidP="00000000" w:rsidRDefault="00000000" w:rsidRPr="00000000" w14:paraId="0000002B">
      <w:pPr>
        <w:spacing w:after="0" w:line="240" w:lineRule="auto"/>
        <w:rPr>
          <w:rFonts w:ascii="Arial" w:cs="Arial" w:eastAsia="Arial" w:hAnsi="Arial"/>
          <w:sz w:val="24"/>
          <w:szCs w:val="24"/>
        </w:rPr>
      </w:pPr>
      <w:r w:rsidDel="00000000" w:rsidR="00000000" w:rsidRPr="00000000">
        <w:rPr>
          <w:rFonts w:ascii="Arial" w:cs="Arial" w:eastAsia="Arial" w:hAnsi="Arial"/>
          <w:rtl w:val="0"/>
        </w:rPr>
        <w:t xml:space="preserve">Position for which you are a candidate: </w:t>
      </w:r>
      <w:r w:rsidDel="00000000" w:rsidR="00000000" w:rsidRPr="00000000">
        <w:rPr>
          <w:rtl w:val="0"/>
        </w:rPr>
      </w:r>
    </w:p>
    <w:p w:rsidR="00000000" w:rsidDel="00000000" w:rsidP="00000000" w:rsidRDefault="00000000" w:rsidRPr="00000000" w14:paraId="0000002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2D">
      <w:pPr>
        <w:spacing w:after="0" w:line="240" w:lineRule="auto"/>
        <w:rPr>
          <w:rFonts w:ascii="Arial" w:cs="Arial" w:eastAsia="Arial" w:hAnsi="Arial"/>
        </w:rPr>
      </w:pPr>
      <w:r w:rsidDel="00000000" w:rsidR="00000000" w:rsidRPr="00000000">
        <w:rPr>
          <w:rFonts w:ascii="Arial" w:cs="Arial" w:eastAsia="Arial" w:hAnsi="Arial"/>
          <w:rtl w:val="0"/>
        </w:rPr>
        <w:t xml:space="preserve">Name of Nominee: </w:t>
      </w:r>
    </w:p>
    <w:p w:rsidR="00000000" w:rsidDel="00000000" w:rsidP="00000000" w:rsidRDefault="00000000" w:rsidRPr="00000000" w14:paraId="0000002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2F">
      <w:pPr>
        <w:spacing w:after="0" w:line="240" w:lineRule="auto"/>
        <w:rPr>
          <w:rFonts w:ascii="Arial" w:cs="Arial" w:eastAsia="Arial" w:hAnsi="Arial"/>
        </w:rPr>
      </w:pPr>
      <w:r w:rsidDel="00000000" w:rsidR="00000000" w:rsidRPr="00000000">
        <w:rPr>
          <w:rFonts w:ascii="Arial" w:cs="Arial" w:eastAsia="Arial" w:hAnsi="Arial"/>
          <w:rtl w:val="0"/>
        </w:rPr>
        <w:t xml:space="preserve">Address: </w:t>
      </w:r>
    </w:p>
    <w:p w:rsidR="00000000" w:rsidDel="00000000" w:rsidP="00000000" w:rsidRDefault="00000000" w:rsidRPr="00000000" w14:paraId="0000003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31">
      <w:pPr>
        <w:spacing w:after="0" w:line="240" w:lineRule="auto"/>
        <w:rPr>
          <w:rFonts w:ascii="Arial" w:cs="Arial" w:eastAsia="Arial" w:hAnsi="Arial"/>
        </w:rPr>
      </w:pPr>
      <w:r w:rsidDel="00000000" w:rsidR="00000000" w:rsidRPr="00000000">
        <w:rPr>
          <w:rFonts w:ascii="Arial" w:cs="Arial" w:eastAsia="Arial" w:hAnsi="Arial"/>
          <w:rtl w:val="0"/>
        </w:rPr>
        <w:t xml:space="preserve">Phone:</w:t>
      </w:r>
    </w:p>
    <w:p w:rsidR="00000000" w:rsidDel="00000000" w:rsidP="00000000" w:rsidRDefault="00000000" w:rsidRPr="00000000" w14:paraId="00000032">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33">
      <w:pPr>
        <w:spacing w:after="0" w:line="240" w:lineRule="auto"/>
        <w:rPr>
          <w:rFonts w:ascii="Arial" w:cs="Arial" w:eastAsia="Arial" w:hAnsi="Arial"/>
        </w:rPr>
      </w:pPr>
      <w:r w:rsidDel="00000000" w:rsidR="00000000" w:rsidRPr="00000000">
        <w:rPr>
          <w:rFonts w:ascii="Arial" w:cs="Arial" w:eastAsia="Arial" w:hAnsi="Arial"/>
          <w:rtl w:val="0"/>
        </w:rPr>
        <w:t xml:space="preserve">E-mail:</w:t>
        <w:tab/>
      </w:r>
    </w:p>
    <w:p w:rsidR="00000000" w:rsidDel="00000000" w:rsidP="00000000" w:rsidRDefault="00000000" w:rsidRPr="00000000" w14:paraId="00000034">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35">
      <w:pPr>
        <w:spacing w:after="0" w:line="240" w:lineRule="auto"/>
        <w:rPr>
          <w:rFonts w:ascii="Arial" w:cs="Arial" w:eastAsia="Arial" w:hAnsi="Arial"/>
        </w:rPr>
      </w:pPr>
      <w:r w:rsidDel="00000000" w:rsidR="00000000" w:rsidRPr="00000000">
        <w:rPr>
          <w:rFonts w:ascii="Arial" w:cs="Arial" w:eastAsia="Arial" w:hAnsi="Arial"/>
          <w:rtl w:val="0"/>
        </w:rPr>
        <w:t xml:space="preserve">CEC #</w:t>
        <w:tab/>
        <w:tab/>
        <w:tab/>
        <w:t xml:space="preserve">Chapter #/Name</w:t>
        <w:tab/>
        <w:tab/>
        <w:tab/>
        <w:t xml:space="preserve">Subdivision Name: </w:t>
      </w:r>
    </w:p>
    <w:p w:rsidR="00000000" w:rsidDel="00000000" w:rsidP="00000000" w:rsidRDefault="00000000" w:rsidRPr="00000000" w14:paraId="00000036">
      <w:pPr>
        <w:spacing w:after="0"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37">
      <w:pPr>
        <w:spacing w:after="0"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38">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Note: you may attach a resume outlining the following information. </w:t>
      </w:r>
    </w:p>
    <w:p w:rsidR="00000000" w:rsidDel="00000000" w:rsidP="00000000" w:rsidRDefault="00000000" w:rsidRPr="00000000" w14:paraId="0000003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3A">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3B">
      <w:pPr>
        <w:spacing w:after="0" w:line="240" w:lineRule="auto"/>
        <w:rPr>
          <w:rFonts w:ascii="Arial" w:cs="Arial" w:eastAsia="Arial" w:hAnsi="Arial"/>
          <w:b w:val="1"/>
          <w:sz w:val="26"/>
          <w:szCs w:val="26"/>
        </w:rPr>
      </w:pPr>
      <w:r w:rsidDel="00000000" w:rsidR="00000000" w:rsidRPr="00000000">
        <w:rPr>
          <w:rFonts w:ascii="Arial" w:cs="Arial" w:eastAsia="Arial" w:hAnsi="Arial"/>
          <w:b w:val="1"/>
          <w:sz w:val="26"/>
          <w:szCs w:val="26"/>
          <w:rtl w:val="0"/>
        </w:rPr>
        <w:t xml:space="preserve">Qualifications:</w:t>
      </w:r>
    </w:p>
    <w:p w:rsidR="00000000" w:rsidDel="00000000" w:rsidP="00000000" w:rsidRDefault="00000000" w:rsidRPr="00000000" w14:paraId="0000003C">
      <w:pPr>
        <w:numPr>
          <w:ilvl w:val="0"/>
          <w:numId w:val="1"/>
        </w:numPr>
        <w:spacing w:after="0" w:line="240" w:lineRule="auto"/>
        <w:ind w:left="720" w:hanging="360"/>
        <w:rPr>
          <w:rFonts w:ascii="Arial" w:cs="Arial" w:eastAsia="Arial" w:hAnsi="Arial"/>
          <w:u w:val="none"/>
        </w:rPr>
      </w:pPr>
      <w:r w:rsidDel="00000000" w:rsidR="00000000" w:rsidRPr="00000000">
        <w:rPr>
          <w:rtl w:val="0"/>
        </w:rPr>
      </w:r>
    </w:p>
    <w:p w:rsidR="00000000" w:rsidDel="00000000" w:rsidP="00000000" w:rsidRDefault="00000000" w:rsidRPr="00000000" w14:paraId="0000003D">
      <w:pPr>
        <w:numPr>
          <w:ilvl w:val="0"/>
          <w:numId w:val="1"/>
        </w:numPr>
        <w:spacing w:after="0" w:line="240" w:lineRule="auto"/>
        <w:ind w:left="720" w:hanging="360"/>
        <w:rPr>
          <w:rFonts w:ascii="Arial" w:cs="Arial" w:eastAsia="Arial" w:hAnsi="Arial"/>
          <w:u w:val="none"/>
        </w:rPr>
      </w:pPr>
      <w:r w:rsidDel="00000000" w:rsidR="00000000" w:rsidRPr="00000000">
        <w:rPr>
          <w:rtl w:val="0"/>
        </w:rPr>
      </w:r>
    </w:p>
    <w:p w:rsidR="00000000" w:rsidDel="00000000" w:rsidP="00000000" w:rsidRDefault="00000000" w:rsidRPr="00000000" w14:paraId="0000003E">
      <w:pPr>
        <w:numPr>
          <w:ilvl w:val="0"/>
          <w:numId w:val="1"/>
        </w:numPr>
        <w:spacing w:after="0" w:line="240" w:lineRule="auto"/>
        <w:ind w:left="720" w:hanging="360"/>
        <w:rPr>
          <w:rFonts w:ascii="Arial" w:cs="Arial" w:eastAsia="Arial" w:hAnsi="Arial"/>
          <w:u w:val="none"/>
        </w:rPr>
      </w:pPr>
      <w:r w:rsidDel="00000000" w:rsidR="00000000" w:rsidRPr="00000000">
        <w:rPr>
          <w:rtl w:val="0"/>
        </w:rPr>
      </w:r>
    </w:p>
    <w:p w:rsidR="00000000" w:rsidDel="00000000" w:rsidP="00000000" w:rsidRDefault="00000000" w:rsidRPr="00000000" w14:paraId="0000003F">
      <w:pPr>
        <w:numPr>
          <w:ilvl w:val="0"/>
          <w:numId w:val="1"/>
        </w:numPr>
        <w:spacing w:after="0" w:line="240" w:lineRule="auto"/>
        <w:ind w:left="720" w:hanging="360"/>
        <w:rPr>
          <w:rFonts w:ascii="Arial" w:cs="Arial" w:eastAsia="Arial" w:hAnsi="Arial"/>
          <w:u w:val="none"/>
        </w:rPr>
      </w:pPr>
      <w:r w:rsidDel="00000000" w:rsidR="00000000" w:rsidRPr="00000000">
        <w:rPr>
          <w:rtl w:val="0"/>
        </w:rPr>
      </w:r>
    </w:p>
    <w:p w:rsidR="00000000" w:rsidDel="00000000" w:rsidP="00000000" w:rsidRDefault="00000000" w:rsidRPr="00000000" w14:paraId="0000004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41">
      <w:pPr>
        <w:spacing w:after="0" w:line="240" w:lineRule="auto"/>
        <w:rPr>
          <w:rFonts w:ascii="Arial" w:cs="Arial" w:eastAsia="Arial" w:hAnsi="Arial"/>
        </w:rPr>
      </w:pPr>
      <w:r w:rsidDel="00000000" w:rsidR="00000000" w:rsidRPr="00000000">
        <w:rPr>
          <w:rFonts w:ascii="Arial" w:cs="Arial" w:eastAsia="Arial" w:hAnsi="Arial"/>
          <w:b w:val="1"/>
          <w:sz w:val="26"/>
          <w:szCs w:val="26"/>
          <w:rtl w:val="0"/>
        </w:rPr>
        <w:t xml:space="preserve">Experience:</w:t>
      </w:r>
      <w:r w:rsidDel="00000000" w:rsidR="00000000" w:rsidRPr="00000000">
        <w:rPr>
          <w:rtl w:val="0"/>
        </w:rPr>
      </w:r>
    </w:p>
    <w:p w:rsidR="00000000" w:rsidDel="00000000" w:rsidP="00000000" w:rsidRDefault="00000000" w:rsidRPr="00000000" w14:paraId="00000042">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43">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44">
      <w:pPr>
        <w:numPr>
          <w:ilvl w:val="0"/>
          <w:numId w:val="1"/>
        </w:numPr>
        <w:spacing w:after="0" w:line="240" w:lineRule="auto"/>
        <w:ind w:left="720" w:hanging="360"/>
        <w:rPr>
          <w:rFonts w:ascii="Arial" w:cs="Arial" w:eastAsia="Arial" w:hAnsi="Arial"/>
          <w:u w:val="none"/>
        </w:rPr>
      </w:pPr>
      <w:r w:rsidDel="00000000" w:rsidR="00000000" w:rsidRPr="00000000">
        <w:rPr>
          <w:rtl w:val="0"/>
        </w:rPr>
      </w:r>
    </w:p>
    <w:p w:rsidR="00000000" w:rsidDel="00000000" w:rsidP="00000000" w:rsidRDefault="00000000" w:rsidRPr="00000000" w14:paraId="00000045">
      <w:pPr>
        <w:numPr>
          <w:ilvl w:val="0"/>
          <w:numId w:val="1"/>
        </w:numPr>
        <w:spacing w:after="0" w:line="240" w:lineRule="auto"/>
        <w:ind w:left="720" w:hanging="360"/>
        <w:rPr>
          <w:rFonts w:ascii="Arial" w:cs="Arial" w:eastAsia="Arial" w:hAnsi="Arial"/>
          <w:u w:val="none"/>
        </w:rPr>
      </w:pPr>
      <w:r w:rsidDel="00000000" w:rsidR="00000000" w:rsidRPr="00000000">
        <w:rPr>
          <w:rtl w:val="0"/>
        </w:rPr>
      </w:r>
    </w:p>
    <w:p w:rsidR="00000000" w:rsidDel="00000000" w:rsidP="00000000" w:rsidRDefault="00000000" w:rsidRPr="00000000" w14:paraId="0000004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47">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48">
      <w:pPr>
        <w:spacing w:after="0" w:line="240" w:lineRule="auto"/>
        <w:rPr>
          <w:rFonts w:ascii="Arial" w:cs="Arial" w:eastAsia="Arial" w:hAnsi="Arial"/>
          <w:b w:val="1"/>
          <w:sz w:val="26"/>
          <w:szCs w:val="26"/>
        </w:rPr>
      </w:pPr>
      <w:r w:rsidDel="00000000" w:rsidR="00000000" w:rsidRPr="00000000">
        <w:rPr>
          <w:rFonts w:ascii="Arial" w:cs="Arial" w:eastAsia="Arial" w:hAnsi="Arial"/>
          <w:b w:val="1"/>
          <w:sz w:val="26"/>
          <w:szCs w:val="26"/>
          <w:rtl w:val="0"/>
        </w:rPr>
        <w:t xml:space="preserve">Contributions to CEC: (Locally, Provincially, Internationally)</w:t>
      </w:r>
    </w:p>
    <w:p w:rsidR="00000000" w:rsidDel="00000000" w:rsidP="00000000" w:rsidRDefault="00000000" w:rsidRPr="00000000" w14:paraId="00000049">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4A">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4B">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4C">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4D">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4E">
      <w:pPr>
        <w:spacing w:after="0" w:line="240" w:lineRule="auto"/>
        <w:rPr>
          <w:rFonts w:ascii="Arial" w:cs="Arial" w:eastAsia="Arial" w:hAnsi="Arial"/>
          <w:b w:val="1"/>
          <w:sz w:val="26"/>
          <w:szCs w:val="26"/>
        </w:rPr>
      </w:pPr>
      <w:r w:rsidDel="00000000" w:rsidR="00000000" w:rsidRPr="00000000">
        <w:rPr>
          <w:rFonts w:ascii="Arial" w:cs="Arial" w:eastAsia="Arial" w:hAnsi="Arial"/>
          <w:b w:val="1"/>
          <w:sz w:val="26"/>
          <w:szCs w:val="26"/>
          <w:rtl w:val="0"/>
        </w:rPr>
        <w:t xml:space="preserve">Objectives for Ontario CEC if elected:</w:t>
      </w:r>
    </w:p>
    <w:p w:rsidR="00000000" w:rsidDel="00000000" w:rsidP="00000000" w:rsidRDefault="00000000" w:rsidRPr="00000000" w14:paraId="0000004F">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50">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51">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52">
      <w:pPr>
        <w:numPr>
          <w:ilvl w:val="0"/>
          <w:numId w:val="1"/>
        </w:numPr>
        <w:spacing w:after="0" w:line="240" w:lineRule="auto"/>
        <w:ind w:left="720" w:hanging="360"/>
        <w:rPr>
          <w:rFonts w:ascii="Arial" w:cs="Arial" w:eastAsia="Arial" w:hAnsi="Arial"/>
        </w:rPr>
      </w:pPr>
      <w:r w:rsidDel="00000000" w:rsidR="00000000" w:rsidRPr="00000000">
        <w:rPr>
          <w:rtl w:val="0"/>
        </w:rPr>
      </w:r>
    </w:p>
    <w:p w:rsidR="00000000" w:rsidDel="00000000" w:rsidP="00000000" w:rsidRDefault="00000000" w:rsidRPr="00000000" w14:paraId="00000053">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54">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5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5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57">
      <w:pPr>
        <w:spacing w:after="0" w:line="240" w:lineRule="auto"/>
        <w:rPr>
          <w:rFonts w:ascii="Arial" w:cs="Arial" w:eastAsia="Arial" w:hAnsi="Arial"/>
        </w:rPr>
      </w:pPr>
      <w:r w:rsidDel="00000000" w:rsidR="00000000" w:rsidRPr="00000000">
        <w:rPr>
          <w:rFonts w:ascii="Arial" w:cs="Arial" w:eastAsia="Arial" w:hAnsi="Arial"/>
          <w:rtl w:val="0"/>
        </w:rPr>
        <w:t xml:space="preserve">Nominator’s Signature: </w:t>
        <w:tab/>
        <w:tab/>
        <w:tab/>
        <w:tab/>
        <w:tab/>
        <w:tab/>
        <w:tab/>
        <w:t xml:space="preserve">Date:</w:t>
      </w:r>
    </w:p>
    <w:p w:rsidR="00000000" w:rsidDel="00000000" w:rsidP="00000000" w:rsidRDefault="00000000" w:rsidRPr="00000000" w14:paraId="0000005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59">
      <w:pPr>
        <w:spacing w:after="0" w:line="240" w:lineRule="auto"/>
        <w:rPr>
          <w:rFonts w:ascii="Arial" w:cs="Arial" w:eastAsia="Arial" w:hAnsi="Arial"/>
        </w:rPr>
      </w:pPr>
      <w:r w:rsidDel="00000000" w:rsidR="00000000" w:rsidRPr="00000000">
        <w:rPr>
          <w:rFonts w:ascii="Arial" w:cs="Arial" w:eastAsia="Arial" w:hAnsi="Arial"/>
          <w:rtl w:val="0"/>
        </w:rPr>
        <w:t xml:space="preserve">Nominee’s Signature:</w:t>
        <w:tab/>
        <w:tab/>
        <w:tab/>
        <w:tab/>
        <w:tab/>
        <w:tab/>
        <w:tab/>
        <w:tab/>
        <w:t xml:space="preserve">Date:</w:t>
        <w:br w:type="textWrapping"/>
      </w:r>
    </w:p>
    <w:p w:rsidR="00000000" w:rsidDel="00000000" w:rsidP="00000000" w:rsidRDefault="00000000" w:rsidRPr="00000000" w14:paraId="0000005A">
      <w:pPr>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Criteria for Member-at-Large</w:t>
      </w:r>
    </w:p>
    <w:p w:rsidR="00000000" w:rsidDel="00000000" w:rsidP="00000000" w:rsidRDefault="00000000" w:rsidRPr="00000000" w14:paraId="0000005B">
      <w:pPr>
        <w:jc w:val="both"/>
        <w:rPr>
          <w:rFonts w:ascii="Arial" w:cs="Arial" w:eastAsia="Arial" w:hAnsi="Arial"/>
        </w:rPr>
      </w:pPr>
      <w:r w:rsidDel="00000000" w:rsidR="00000000" w:rsidRPr="00000000">
        <w:rPr>
          <w:rFonts w:ascii="Arial" w:cs="Arial" w:eastAsia="Arial" w:hAnsi="Arial"/>
          <w:rtl w:val="0"/>
        </w:rPr>
        <w:t xml:space="preserve">REQUIRED RELEASE TIME: Prior approval for attending the Annual Provincial Conference (2 days – a Friday and Saturday) and approximately three (3) half days of release time to attend Board of Directors meetings (either in-person or virtually – January/February weekend, August weekday, December weekday in adjunct to the conference) must be confirmed before submitting your nomination form. </w:t>
      </w:r>
    </w:p>
    <w:p w:rsidR="00000000" w:rsidDel="00000000" w:rsidP="00000000" w:rsidRDefault="00000000" w:rsidRPr="00000000" w14:paraId="0000005C">
      <w:pPr>
        <w:rPr>
          <w:rFonts w:ascii="Arial" w:cs="Arial" w:eastAsia="Arial" w:hAnsi="Arial"/>
        </w:rPr>
      </w:pPr>
      <w:r w:rsidDel="00000000" w:rsidR="00000000" w:rsidRPr="00000000">
        <w:rPr>
          <w:rFonts w:ascii="Arial" w:cs="Arial" w:eastAsia="Arial" w:hAnsi="Arial"/>
          <w:rtl w:val="0"/>
        </w:rPr>
        <w:t xml:space="preserve">Candidate must be a current member, in good standing, of the Council for Exceptional Children.</w:t>
      </w:r>
    </w:p>
    <w:p w:rsidR="00000000" w:rsidDel="00000000" w:rsidP="00000000" w:rsidRDefault="00000000" w:rsidRPr="00000000" w14:paraId="0000005D">
      <w:pPr>
        <w:rPr>
          <w:rFonts w:ascii="Arial" w:cs="Arial" w:eastAsia="Arial" w:hAnsi="Arial"/>
        </w:rPr>
      </w:pPr>
      <w:r w:rsidDel="00000000" w:rsidR="00000000" w:rsidRPr="00000000">
        <w:rPr>
          <w:rFonts w:ascii="Arial" w:cs="Arial" w:eastAsia="Arial" w:hAnsi="Arial"/>
          <w:rtl w:val="0"/>
        </w:rPr>
        <w:t xml:space="preserve">Members-at-large play a key role on the Ontario CEC Board of Directors by assisting with the following:</w:t>
      </w:r>
    </w:p>
    <w:p w:rsidR="00000000" w:rsidDel="00000000" w:rsidP="00000000" w:rsidRDefault="00000000" w:rsidRPr="00000000" w14:paraId="0000005E">
      <w:pPr>
        <w:numPr>
          <w:ilvl w:val="0"/>
          <w:numId w:val="5"/>
        </w:numPr>
        <w:ind w:left="720" w:hanging="360"/>
        <w:rPr>
          <w:rFonts w:ascii="Arial" w:cs="Arial" w:eastAsia="Arial" w:hAnsi="Arial"/>
        </w:rPr>
      </w:pPr>
      <w:r w:rsidDel="00000000" w:rsidR="00000000" w:rsidRPr="00000000">
        <w:rPr>
          <w:rFonts w:ascii="Arial" w:cs="Arial" w:eastAsia="Arial" w:hAnsi="Arial"/>
          <w:rtl w:val="0"/>
        </w:rPr>
        <w:t xml:space="preserve">Advocating provincially for our students and their families</w:t>
      </w:r>
    </w:p>
    <w:p w:rsidR="00000000" w:rsidDel="00000000" w:rsidP="00000000" w:rsidRDefault="00000000" w:rsidRPr="00000000" w14:paraId="0000005F">
      <w:pPr>
        <w:numPr>
          <w:ilvl w:val="0"/>
          <w:numId w:val="5"/>
        </w:numPr>
        <w:ind w:left="720" w:hanging="360"/>
        <w:rPr>
          <w:rFonts w:ascii="Arial" w:cs="Arial" w:eastAsia="Arial" w:hAnsi="Arial"/>
        </w:rPr>
      </w:pPr>
      <w:r w:rsidDel="00000000" w:rsidR="00000000" w:rsidRPr="00000000">
        <w:rPr>
          <w:rFonts w:ascii="Arial" w:cs="Arial" w:eastAsia="Arial" w:hAnsi="Arial"/>
          <w:rtl w:val="0"/>
        </w:rPr>
        <w:t xml:space="preserve">Providing input to the policies, preparation, and practice of our professionals</w:t>
      </w:r>
    </w:p>
    <w:p w:rsidR="00000000" w:rsidDel="00000000" w:rsidP="00000000" w:rsidRDefault="00000000" w:rsidRPr="00000000" w14:paraId="00000060">
      <w:pPr>
        <w:numPr>
          <w:ilvl w:val="0"/>
          <w:numId w:val="5"/>
        </w:numPr>
        <w:ind w:left="720" w:hanging="360"/>
        <w:rPr>
          <w:rFonts w:ascii="Arial" w:cs="Arial" w:eastAsia="Arial" w:hAnsi="Arial"/>
        </w:rPr>
      </w:pPr>
      <w:r w:rsidDel="00000000" w:rsidR="00000000" w:rsidRPr="00000000">
        <w:rPr>
          <w:rFonts w:ascii="Arial" w:cs="Arial" w:eastAsia="Arial" w:hAnsi="Arial"/>
          <w:rtl w:val="0"/>
        </w:rPr>
        <w:t xml:space="preserve">Assisting with providing evidence-based professional education opportunities and support for our Ontario colleagues</w:t>
      </w:r>
    </w:p>
    <w:p w:rsidR="00000000" w:rsidDel="00000000" w:rsidP="00000000" w:rsidRDefault="00000000" w:rsidRPr="00000000" w14:paraId="00000061">
      <w:pPr>
        <w:numPr>
          <w:ilvl w:val="0"/>
          <w:numId w:val="5"/>
        </w:numPr>
        <w:ind w:left="720" w:hanging="360"/>
        <w:rPr>
          <w:rFonts w:ascii="Arial" w:cs="Arial" w:eastAsia="Arial" w:hAnsi="Arial"/>
        </w:rPr>
      </w:pPr>
      <w:r w:rsidDel="00000000" w:rsidR="00000000" w:rsidRPr="00000000">
        <w:rPr>
          <w:rFonts w:ascii="Arial" w:cs="Arial" w:eastAsia="Arial" w:hAnsi="Arial"/>
          <w:rtl w:val="0"/>
        </w:rPr>
        <w:t xml:space="preserve">Collaborating and promoting partnerships with like-minded organizations across Ontario, Canada and Internationally</w:t>
      </w:r>
    </w:p>
    <w:p w:rsidR="00000000" w:rsidDel="00000000" w:rsidP="00000000" w:rsidRDefault="00000000" w:rsidRPr="00000000" w14:paraId="00000062">
      <w:pPr>
        <w:rPr>
          <w:rFonts w:ascii="Arial" w:cs="Arial" w:eastAsia="Arial" w:hAnsi="Arial"/>
        </w:rPr>
      </w:pPr>
      <w:r w:rsidDel="00000000" w:rsidR="00000000" w:rsidRPr="00000000">
        <w:rPr>
          <w:rFonts w:ascii="Arial" w:cs="Arial" w:eastAsia="Arial" w:hAnsi="Arial"/>
          <w:b w:val="1"/>
          <w:rtl w:val="0"/>
        </w:rPr>
        <w:t xml:space="preserve">Specific Responsibilities Include</w:t>
      </w:r>
      <w:r w:rsidDel="00000000" w:rsidR="00000000" w:rsidRPr="00000000">
        <w:rPr>
          <w:rFonts w:ascii="Arial" w:cs="Arial" w:eastAsia="Arial" w:hAnsi="Arial"/>
          <w:rtl w:val="0"/>
        </w:rPr>
        <w:t xml:space="preserve">: Note this is a 2-year term of office</w:t>
      </w:r>
    </w:p>
    <w:p w:rsidR="00000000" w:rsidDel="00000000" w:rsidP="00000000" w:rsidRDefault="00000000" w:rsidRPr="00000000" w14:paraId="00000063">
      <w:pPr>
        <w:numPr>
          <w:ilvl w:val="0"/>
          <w:numId w:val="4"/>
        </w:numPr>
        <w:spacing w:after="0" w:lineRule="auto"/>
        <w:ind w:left="720" w:hanging="360"/>
        <w:rPr>
          <w:rFonts w:ascii="Arial" w:cs="Arial" w:eastAsia="Arial" w:hAnsi="Arial"/>
        </w:rPr>
      </w:pPr>
      <w:r w:rsidDel="00000000" w:rsidR="00000000" w:rsidRPr="00000000">
        <w:rPr>
          <w:rFonts w:ascii="Arial" w:cs="Arial" w:eastAsia="Arial" w:hAnsi="Arial"/>
          <w:rtl w:val="0"/>
        </w:rPr>
        <w:t xml:space="preserve">To serve as a voting member of the Ontario CEC Board of Directors.</w:t>
      </w:r>
    </w:p>
    <w:p w:rsidR="00000000" w:rsidDel="00000000" w:rsidP="00000000" w:rsidRDefault="00000000" w:rsidRPr="00000000" w14:paraId="00000064">
      <w:pPr>
        <w:widowControl w:val="0"/>
        <w:numPr>
          <w:ilvl w:val="0"/>
          <w:numId w:val="4"/>
        </w:num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To serve on the Accreditation &amp; Membership, and Communications Committees.</w:t>
      </w:r>
    </w:p>
    <w:p w:rsidR="00000000" w:rsidDel="00000000" w:rsidP="00000000" w:rsidRDefault="00000000" w:rsidRPr="00000000" w14:paraId="00000065">
      <w:pPr>
        <w:widowControl w:val="0"/>
        <w:numPr>
          <w:ilvl w:val="0"/>
          <w:numId w:val="4"/>
        </w:num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To participate in Members-at-Large meetings as well as other assigned meetings.</w:t>
      </w:r>
    </w:p>
    <w:p w:rsidR="00000000" w:rsidDel="00000000" w:rsidP="00000000" w:rsidRDefault="00000000" w:rsidRPr="00000000" w14:paraId="00000066">
      <w:pPr>
        <w:widowControl w:val="0"/>
        <w:numPr>
          <w:ilvl w:val="0"/>
          <w:numId w:val="4"/>
        </w:num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To communicate regularly with Chapters about due dates and Ontario CEC events, e.g., conference, awards, AGM.</w:t>
      </w:r>
    </w:p>
    <w:p w:rsidR="00000000" w:rsidDel="00000000" w:rsidP="00000000" w:rsidRDefault="00000000" w:rsidRPr="00000000" w14:paraId="00000067">
      <w:pPr>
        <w:widowControl w:val="0"/>
        <w:numPr>
          <w:ilvl w:val="0"/>
          <w:numId w:val="4"/>
        </w:num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spacing w:after="0" w:line="24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To assist with planning and onsite duties for the Annual Ontario CEC Conference, specifically regarding the membership table, publishers/exhibitors, registration, computer and </w:t>
      </w:r>
      <w:r w:rsidDel="00000000" w:rsidR="00000000" w:rsidRPr="00000000">
        <w:rPr>
          <w:rFonts w:ascii="Arial" w:cs="Arial" w:eastAsia="Arial" w:hAnsi="Arial"/>
          <w:rtl w:val="0"/>
        </w:rPr>
        <w:t xml:space="preserve">virtual technology support</w:t>
      </w:r>
      <w:r w:rsidDel="00000000" w:rsidR="00000000" w:rsidRPr="00000000">
        <w:rPr>
          <w:rFonts w:ascii="Arial" w:cs="Arial" w:eastAsia="Arial" w:hAnsi="Arial"/>
          <w:color w:val="000000"/>
          <w:rtl w:val="0"/>
        </w:rPr>
        <w:t xml:space="preserve">, silent auction and “meeting &amp; greeting” the Yes I Can award recipients and families.</w:t>
      </w:r>
    </w:p>
    <w:p w:rsidR="00000000" w:rsidDel="00000000" w:rsidP="00000000" w:rsidRDefault="00000000" w:rsidRPr="00000000" w14:paraId="00000068">
      <w:pPr>
        <w:rPr>
          <w:rFonts w:ascii="Arial" w:cs="Arial" w:eastAsia="Arial" w:hAnsi="Arial"/>
        </w:rPr>
      </w:pPr>
      <w:r w:rsidDel="00000000" w:rsidR="00000000" w:rsidRPr="00000000">
        <w:rPr>
          <w:rtl w:val="0"/>
        </w:rPr>
      </w:r>
    </w:p>
    <w:p w:rsidR="00000000" w:rsidDel="00000000" w:rsidP="00000000" w:rsidRDefault="00000000" w:rsidRPr="00000000" w14:paraId="00000069">
      <w:pPr>
        <w:rPr>
          <w:rFonts w:ascii="Arial" w:cs="Arial" w:eastAsia="Arial" w:hAnsi="Arial"/>
          <w:b w:val="1"/>
        </w:rPr>
      </w:pPr>
      <w:r w:rsidDel="00000000" w:rsidR="00000000" w:rsidRPr="00000000">
        <w:rPr>
          <w:rFonts w:ascii="Arial" w:cs="Arial" w:eastAsia="Arial" w:hAnsi="Arial"/>
          <w:b w:val="1"/>
          <w:rtl w:val="0"/>
        </w:rPr>
        <w:t xml:space="preserve">Required Skills: </w:t>
      </w:r>
      <w:r w:rsidDel="00000000" w:rsidR="00000000" w:rsidRPr="00000000">
        <w:rPr>
          <w:rFonts w:ascii="Arial" w:cs="Arial" w:eastAsia="Arial" w:hAnsi="Arial"/>
          <w:rtl w:val="0"/>
        </w:rPr>
        <w:t xml:space="preserve">To ensure effective leadership at the Ontario CEC level the following skills are recommended</w:t>
      </w:r>
      <w:r w:rsidDel="00000000" w:rsidR="00000000" w:rsidRPr="00000000">
        <w:rPr>
          <w:rtl w:val="0"/>
        </w:rPr>
      </w:r>
    </w:p>
    <w:p w:rsidR="00000000" w:rsidDel="00000000" w:rsidP="00000000" w:rsidRDefault="00000000" w:rsidRPr="00000000" w14:paraId="0000006A">
      <w:pPr>
        <w:numPr>
          <w:ilvl w:val="0"/>
          <w:numId w:val="6"/>
        </w:numPr>
        <w:ind w:left="720" w:hanging="360"/>
        <w:rPr>
          <w:rFonts w:ascii="Arial" w:cs="Arial" w:eastAsia="Arial" w:hAnsi="Arial"/>
        </w:rPr>
      </w:pPr>
      <w:r w:rsidDel="00000000" w:rsidR="00000000" w:rsidRPr="00000000">
        <w:rPr>
          <w:rFonts w:ascii="Arial" w:cs="Arial" w:eastAsia="Arial" w:hAnsi="Arial"/>
          <w:rtl w:val="0"/>
        </w:rPr>
        <w:t xml:space="preserve">Exemplary interpersonal, oral, and written communication skills </w:t>
      </w:r>
    </w:p>
    <w:p w:rsidR="00000000" w:rsidDel="00000000" w:rsidP="00000000" w:rsidRDefault="00000000" w:rsidRPr="00000000" w14:paraId="0000006B">
      <w:pPr>
        <w:numPr>
          <w:ilvl w:val="0"/>
          <w:numId w:val="3"/>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Computer skills: Use of shared files (google drive format), word processing, spreadsheet use, use of zoom/virtual call platforms, competence with social media posting and analysis  </w:t>
      </w:r>
    </w:p>
    <w:p w:rsidR="00000000" w:rsidDel="00000000" w:rsidP="00000000" w:rsidRDefault="00000000" w:rsidRPr="00000000" w14:paraId="0000006C">
      <w:pPr>
        <w:numPr>
          <w:ilvl w:val="0"/>
          <w:numId w:val="6"/>
        </w:numPr>
        <w:ind w:left="720" w:hanging="360"/>
        <w:rPr>
          <w:rFonts w:ascii="Arial" w:cs="Arial" w:eastAsia="Arial" w:hAnsi="Arial"/>
        </w:rPr>
      </w:pPr>
      <w:r w:rsidDel="00000000" w:rsidR="00000000" w:rsidRPr="00000000">
        <w:rPr>
          <w:rFonts w:ascii="Arial" w:cs="Arial" w:eastAsia="Arial" w:hAnsi="Arial"/>
          <w:rtl w:val="0"/>
        </w:rPr>
        <w:t xml:space="preserve">Organizational skills </w:t>
      </w:r>
    </w:p>
    <w:p w:rsidR="00000000" w:rsidDel="00000000" w:rsidP="00000000" w:rsidRDefault="00000000" w:rsidRPr="00000000" w14:paraId="0000006D">
      <w:pPr>
        <w:numPr>
          <w:ilvl w:val="0"/>
          <w:numId w:val="6"/>
        </w:numPr>
        <w:ind w:left="720" w:hanging="360"/>
        <w:rPr>
          <w:rFonts w:ascii="Arial" w:cs="Arial" w:eastAsia="Arial" w:hAnsi="Arial"/>
        </w:rPr>
      </w:pPr>
      <w:r w:rsidDel="00000000" w:rsidR="00000000" w:rsidRPr="00000000">
        <w:rPr>
          <w:rFonts w:ascii="Arial" w:cs="Arial" w:eastAsia="Arial" w:hAnsi="Arial"/>
          <w:rtl w:val="0"/>
        </w:rPr>
        <w:t xml:space="preserve">Self-initiative, hardworking and committed to duties as assigned</w:t>
      </w:r>
    </w:p>
    <w:p w:rsidR="00000000" w:rsidDel="00000000" w:rsidP="00000000" w:rsidRDefault="00000000" w:rsidRPr="00000000" w14:paraId="0000006E">
      <w:pPr>
        <w:numPr>
          <w:ilvl w:val="0"/>
          <w:numId w:val="6"/>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Working knowledge of Special Education in Ontario</w:t>
      </w:r>
    </w:p>
    <w:p w:rsidR="00000000" w:rsidDel="00000000" w:rsidP="00000000" w:rsidRDefault="00000000" w:rsidRPr="00000000" w14:paraId="0000006F">
      <w:pPr>
        <w:numPr>
          <w:ilvl w:val="0"/>
          <w:numId w:val="6"/>
        </w:numPr>
        <w:ind w:left="720" w:hanging="360"/>
        <w:rPr>
          <w:rFonts w:ascii="Arial" w:cs="Arial" w:eastAsia="Arial" w:hAnsi="Arial"/>
        </w:rPr>
      </w:pPr>
      <w:r w:rsidDel="00000000" w:rsidR="00000000" w:rsidRPr="00000000">
        <w:rPr>
          <w:rFonts w:ascii="Arial" w:cs="Arial" w:eastAsia="Arial" w:hAnsi="Arial"/>
          <w:rtl w:val="0"/>
        </w:rPr>
        <w:t xml:space="preserve">Committed to working as an equal team member to develop both personal and professional growth within CEC as an organization</w:t>
      </w:r>
    </w:p>
    <w:p w:rsidR="00000000" w:rsidDel="00000000" w:rsidP="00000000" w:rsidRDefault="00000000" w:rsidRPr="00000000" w14:paraId="00000070">
      <w:pPr>
        <w:spacing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71">
      <w:pPr>
        <w:spacing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72">
      <w:pPr>
        <w:rPr>
          <w:rFonts w:ascii="Arial" w:cs="Arial" w:eastAsia="Arial" w:hAnsi="Arial"/>
        </w:rPr>
      </w:pPr>
      <w:r w:rsidDel="00000000" w:rsidR="00000000" w:rsidRPr="00000000">
        <w:rPr>
          <w:rtl w:val="0"/>
        </w:rPr>
      </w:r>
    </w:p>
    <w:p w:rsidR="00000000" w:rsidDel="00000000" w:rsidP="00000000" w:rsidRDefault="00000000" w:rsidRPr="00000000" w14:paraId="00000073">
      <w:pPr>
        <w:rPr>
          <w:rFonts w:ascii="Arial" w:cs="Arial" w:eastAsia="Arial" w:hAnsi="Arial"/>
        </w:rPr>
      </w:pPr>
      <w:r w:rsidDel="00000000" w:rsidR="00000000" w:rsidRPr="00000000">
        <w:rPr>
          <w:rtl w:val="0"/>
        </w:rPr>
      </w:r>
    </w:p>
    <w:p w:rsidR="00000000" w:rsidDel="00000000" w:rsidP="00000000" w:rsidRDefault="00000000" w:rsidRPr="00000000" w14:paraId="00000074">
      <w:pPr>
        <w:rPr>
          <w:rFonts w:ascii="Arial" w:cs="Arial" w:eastAsia="Arial" w:hAnsi="Arial"/>
        </w:rPr>
      </w:pPr>
      <w:r w:rsidDel="00000000" w:rsidR="00000000" w:rsidRPr="00000000">
        <w:rPr>
          <w:rtl w:val="0"/>
        </w:rPr>
      </w:r>
    </w:p>
    <w:p w:rsidR="00000000" w:rsidDel="00000000" w:rsidP="00000000" w:rsidRDefault="00000000" w:rsidRPr="00000000" w14:paraId="00000075">
      <w:pPr>
        <w:rPr>
          <w:rFonts w:ascii="Arial" w:cs="Arial" w:eastAsia="Arial" w:hAnsi="Arial"/>
        </w:rPr>
      </w:pPr>
      <w:r w:rsidDel="00000000" w:rsidR="00000000" w:rsidRPr="00000000">
        <w:rPr>
          <w:rtl w:val="0"/>
        </w:rPr>
      </w:r>
    </w:p>
    <w:p w:rsidR="00000000" w:rsidDel="00000000" w:rsidP="00000000" w:rsidRDefault="00000000" w:rsidRPr="00000000" w14:paraId="00000076">
      <w:pP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Criteria for Student Representative</w:t>
      </w:r>
    </w:p>
    <w:p w:rsidR="00000000" w:rsidDel="00000000" w:rsidP="00000000" w:rsidRDefault="00000000" w:rsidRPr="00000000" w14:paraId="00000077">
      <w:pPr>
        <w:jc w:val="both"/>
        <w:rPr>
          <w:rFonts w:ascii="Arial" w:cs="Arial" w:eastAsia="Arial" w:hAnsi="Arial"/>
        </w:rPr>
      </w:pPr>
      <w:r w:rsidDel="00000000" w:rsidR="00000000" w:rsidRPr="00000000">
        <w:rPr>
          <w:rFonts w:ascii="Arial" w:cs="Arial" w:eastAsia="Arial" w:hAnsi="Arial"/>
          <w:rtl w:val="0"/>
        </w:rPr>
        <w:t xml:space="preserve">REQUIRED RELEASE TIME: Prior approval for attending the Annual Provincial Conference (2 days – a Friday and Saturday) and approximately three (3) half days of release time to attend Board of Directors meetings (either in-person or virtually – January/February weekend, August weekday, December weekday in adjunct to the conference) must be confirmed before submitting your nomination form. </w:t>
      </w:r>
    </w:p>
    <w:p w:rsidR="00000000" w:rsidDel="00000000" w:rsidP="00000000" w:rsidRDefault="00000000" w:rsidRPr="00000000" w14:paraId="00000078">
      <w:pPr>
        <w:rPr>
          <w:rFonts w:ascii="Arial" w:cs="Arial" w:eastAsia="Arial" w:hAnsi="Arial"/>
        </w:rPr>
      </w:pPr>
      <w:r w:rsidDel="00000000" w:rsidR="00000000" w:rsidRPr="00000000">
        <w:rPr>
          <w:rFonts w:ascii="Arial" w:cs="Arial" w:eastAsia="Arial" w:hAnsi="Arial"/>
          <w:rtl w:val="0"/>
        </w:rPr>
        <w:t xml:space="preserve">The candidate must be a current member, in good standing, of the Council for Exceptional Children.</w:t>
        <w:br w:type="textWrapping"/>
        <w:t xml:space="preserve">The candidate must currently be enrolled as a student at a postsecondary school.</w:t>
      </w:r>
    </w:p>
    <w:p w:rsidR="00000000" w:rsidDel="00000000" w:rsidP="00000000" w:rsidRDefault="00000000" w:rsidRPr="00000000" w14:paraId="00000079">
      <w:pPr>
        <w:rPr>
          <w:rFonts w:ascii="Arial" w:cs="Arial" w:eastAsia="Arial" w:hAnsi="Arial"/>
        </w:rPr>
      </w:pPr>
      <w:r w:rsidDel="00000000" w:rsidR="00000000" w:rsidRPr="00000000">
        <w:rPr>
          <w:rFonts w:ascii="Arial" w:cs="Arial" w:eastAsia="Arial" w:hAnsi="Arial"/>
          <w:b w:val="1"/>
          <w:rtl w:val="0"/>
        </w:rPr>
        <w:t xml:space="preserve">Specific Responsibilities include: </w:t>
      </w:r>
      <w:r w:rsidDel="00000000" w:rsidR="00000000" w:rsidRPr="00000000">
        <w:rPr>
          <w:rFonts w:ascii="Arial" w:cs="Arial" w:eastAsia="Arial" w:hAnsi="Arial"/>
          <w:rtl w:val="0"/>
        </w:rPr>
        <w:t xml:space="preserve">Note this is a 1-year term of office that can be renewed</w:t>
      </w:r>
    </w:p>
    <w:p w:rsidR="00000000" w:rsidDel="00000000" w:rsidP="00000000" w:rsidRDefault="00000000" w:rsidRPr="00000000" w14:paraId="0000007A">
      <w:pPr>
        <w:numPr>
          <w:ilvl w:val="0"/>
          <w:numId w:val="2"/>
        </w:numPr>
        <w:pBdr>
          <w:top w:space="0" w:sz="0" w:val="nil"/>
          <w:left w:space="0" w:sz="0" w:val="nil"/>
          <w:bottom w:space="0" w:sz="0" w:val="nil"/>
          <w:right w:space="0" w:sz="0" w:val="nil"/>
          <w:between w:space="0" w:sz="0" w:val="nil"/>
        </w:pBdr>
        <w:spacing w:after="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To serve as a voting member of the Ontario</w:t>
      </w:r>
      <w:r w:rsidDel="00000000" w:rsidR="00000000" w:rsidRPr="00000000">
        <w:rPr>
          <w:rFonts w:ascii="Arial" w:cs="Arial" w:eastAsia="Arial" w:hAnsi="Arial"/>
          <w:rtl w:val="0"/>
        </w:rPr>
        <w:t xml:space="preserve"> CEC</w:t>
      </w:r>
      <w:r w:rsidDel="00000000" w:rsidR="00000000" w:rsidRPr="00000000">
        <w:rPr>
          <w:rFonts w:ascii="Arial" w:cs="Arial" w:eastAsia="Arial" w:hAnsi="Arial"/>
          <w:color w:val="000000"/>
          <w:rtl w:val="0"/>
        </w:rPr>
        <w:t xml:space="preserve"> Board of Directors.</w:t>
      </w:r>
    </w:p>
    <w:p w:rsidR="00000000" w:rsidDel="00000000" w:rsidP="00000000" w:rsidRDefault="00000000" w:rsidRPr="00000000" w14:paraId="0000007B">
      <w:pPr>
        <w:numPr>
          <w:ilvl w:val="0"/>
          <w:numId w:val="2"/>
        </w:numPr>
        <w:pBdr>
          <w:top w:space="0" w:sz="0" w:val="nil"/>
          <w:left w:space="0" w:sz="0" w:val="nil"/>
          <w:bottom w:space="0" w:sz="0" w:val="nil"/>
          <w:right w:space="0" w:sz="0" w:val="nil"/>
          <w:between w:space="0" w:sz="0" w:val="nil"/>
        </w:pBdr>
        <w:spacing w:after="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To maintain regular contact with </w:t>
      </w:r>
      <w:r w:rsidDel="00000000" w:rsidR="00000000" w:rsidRPr="00000000">
        <w:rPr>
          <w:rFonts w:ascii="Arial" w:cs="Arial" w:eastAsia="Arial" w:hAnsi="Arial"/>
          <w:rtl w:val="0"/>
        </w:rPr>
        <w:t xml:space="preserve">the </w:t>
      </w:r>
      <w:r w:rsidDel="00000000" w:rsidR="00000000" w:rsidRPr="00000000">
        <w:rPr>
          <w:rFonts w:ascii="Arial" w:cs="Arial" w:eastAsia="Arial" w:hAnsi="Arial"/>
          <w:color w:val="000000"/>
          <w:rtl w:val="0"/>
        </w:rPr>
        <w:t xml:space="preserve">Ontario Student Chapter, and its Advisors.</w:t>
      </w:r>
    </w:p>
    <w:p w:rsidR="00000000" w:rsidDel="00000000" w:rsidP="00000000" w:rsidRDefault="00000000" w:rsidRPr="00000000" w14:paraId="0000007C">
      <w:pPr>
        <w:numPr>
          <w:ilvl w:val="0"/>
          <w:numId w:val="2"/>
        </w:numPr>
        <w:pBdr>
          <w:top w:space="0" w:sz="0" w:val="nil"/>
          <w:left w:space="0" w:sz="0" w:val="nil"/>
          <w:bottom w:space="0" w:sz="0" w:val="nil"/>
          <w:right w:space="0" w:sz="0" w:val="nil"/>
          <w:between w:space="0" w:sz="0" w:val="nil"/>
        </w:pBdr>
        <w:spacing w:after="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With the Faculty Student Advisor(s), prepare an Annual Report of the activities of the Ontario Student Chapter.</w:t>
      </w:r>
    </w:p>
    <w:p w:rsidR="00000000" w:rsidDel="00000000" w:rsidP="00000000" w:rsidRDefault="00000000" w:rsidRPr="00000000" w14:paraId="0000007D">
      <w:pPr>
        <w:numPr>
          <w:ilvl w:val="0"/>
          <w:numId w:val="2"/>
        </w:numPr>
        <w:pBdr>
          <w:top w:space="0" w:sz="0" w:val="nil"/>
          <w:left w:space="0" w:sz="0" w:val="nil"/>
          <w:bottom w:space="0" w:sz="0" w:val="nil"/>
          <w:right w:space="0" w:sz="0" w:val="nil"/>
          <w:between w:space="0" w:sz="0" w:val="nil"/>
        </w:pBdr>
        <w:spacing w:after="0" w:line="240" w:lineRule="auto"/>
        <w:ind w:left="720" w:right="89" w:hanging="360"/>
        <w:rPr>
          <w:rFonts w:ascii="Times New Roman" w:cs="Times New Roman" w:eastAsia="Times New Roman" w:hAnsi="Times New Roman"/>
          <w:color w:val="000000"/>
        </w:rPr>
      </w:pPr>
      <w:r w:rsidDel="00000000" w:rsidR="00000000" w:rsidRPr="00000000">
        <w:rPr>
          <w:rFonts w:ascii="Arial" w:cs="Arial" w:eastAsia="Arial" w:hAnsi="Arial"/>
          <w:color w:val="000000"/>
          <w:rtl w:val="0"/>
        </w:rPr>
        <w:t xml:space="preserve">Work with the Ontario Student Chapter to develop and promote chapter activities, programs and encourage participation at the Annual Ontario CEC </w:t>
      </w:r>
      <w:r w:rsidDel="00000000" w:rsidR="00000000" w:rsidRPr="00000000">
        <w:rPr>
          <w:rFonts w:ascii="Arial" w:cs="Arial" w:eastAsia="Arial" w:hAnsi="Arial"/>
          <w:rtl w:val="0"/>
        </w:rPr>
        <w:t xml:space="preserve">C</w:t>
      </w:r>
      <w:r w:rsidDel="00000000" w:rsidR="00000000" w:rsidRPr="00000000">
        <w:rPr>
          <w:rFonts w:ascii="Arial" w:cs="Arial" w:eastAsia="Arial" w:hAnsi="Arial"/>
          <w:color w:val="000000"/>
          <w:rtl w:val="0"/>
        </w:rPr>
        <w:t xml:space="preserve">onference. </w:t>
      </w:r>
      <w:r w:rsidDel="00000000" w:rsidR="00000000" w:rsidRPr="00000000">
        <w:rPr>
          <w:rtl w:val="0"/>
        </w:rPr>
      </w:r>
    </w:p>
    <w:p w:rsidR="00000000" w:rsidDel="00000000" w:rsidP="00000000" w:rsidRDefault="00000000" w:rsidRPr="00000000" w14:paraId="0000007E">
      <w:pPr>
        <w:numPr>
          <w:ilvl w:val="0"/>
          <w:numId w:val="2"/>
        </w:numPr>
        <w:pBdr>
          <w:top w:space="0" w:sz="0" w:val="nil"/>
          <w:left w:space="0" w:sz="0" w:val="nil"/>
          <w:bottom w:space="0" w:sz="0" w:val="nil"/>
          <w:right w:space="0" w:sz="0" w:val="nil"/>
          <w:between w:space="0" w:sz="0" w:val="nil"/>
        </w:pBdr>
        <w:spacing w:after="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To assist with recruiting new student members</w:t>
      </w:r>
      <w:r w:rsidDel="00000000" w:rsidR="00000000" w:rsidRPr="00000000">
        <w:rPr>
          <w:rFonts w:ascii="Arial" w:cs="Arial" w:eastAsia="Arial" w:hAnsi="Arial"/>
          <w:rtl w:val="0"/>
        </w:rPr>
        <w:t xml:space="preserve"> from Ontario colleges and universities.</w:t>
      </w:r>
      <w:r w:rsidDel="00000000" w:rsidR="00000000" w:rsidRPr="00000000">
        <w:rPr>
          <w:rtl w:val="0"/>
        </w:rPr>
      </w:r>
    </w:p>
    <w:p w:rsidR="00000000" w:rsidDel="00000000" w:rsidP="00000000" w:rsidRDefault="00000000" w:rsidRPr="00000000" w14:paraId="0000007F">
      <w:pPr>
        <w:numPr>
          <w:ilvl w:val="0"/>
          <w:numId w:val="2"/>
        </w:numPr>
        <w:pBdr>
          <w:top w:space="0" w:sz="0" w:val="nil"/>
          <w:left w:space="0" w:sz="0" w:val="nil"/>
          <w:bottom w:space="0" w:sz="0" w:val="nil"/>
          <w:right w:space="0" w:sz="0" w:val="nil"/>
          <w:between w:space="0" w:sz="0" w:val="nil"/>
        </w:pBdr>
        <w:spacing w:after="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To serve on the Accreditation &amp; Membership, Communications, and Student Activities committees.</w:t>
      </w:r>
    </w:p>
    <w:p w:rsidR="00000000" w:rsidDel="00000000" w:rsidP="00000000" w:rsidRDefault="00000000" w:rsidRPr="00000000" w14:paraId="00000080">
      <w:pPr>
        <w:numPr>
          <w:ilvl w:val="0"/>
          <w:numId w:val="2"/>
        </w:numPr>
        <w:pBdr>
          <w:top w:space="0" w:sz="0" w:val="nil"/>
          <w:left w:space="0" w:sz="0" w:val="nil"/>
          <w:bottom w:space="0" w:sz="0" w:val="nil"/>
          <w:right w:space="0" w:sz="0" w:val="nil"/>
          <w:between w:space="0" w:sz="0" w:val="nil"/>
        </w:pBdr>
        <w:spacing w:after="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To carry out duties as assigned by the Board of Directors and the Student Activities Committee Chair/Advisor. </w:t>
      </w:r>
    </w:p>
    <w:p w:rsidR="00000000" w:rsidDel="00000000" w:rsidP="00000000" w:rsidRDefault="00000000" w:rsidRPr="00000000" w14:paraId="00000081">
      <w:pPr>
        <w:numPr>
          <w:ilvl w:val="0"/>
          <w:numId w:val="2"/>
        </w:numPr>
        <w:pBdr>
          <w:top w:space="0" w:sz="0" w:val="nil"/>
          <w:left w:space="0" w:sz="0" w:val="nil"/>
          <w:bottom w:space="0" w:sz="0" w:val="nil"/>
          <w:right w:space="0" w:sz="0" w:val="nil"/>
          <w:between w:space="0" w:sz="0" w:val="nil"/>
        </w:pBdr>
        <w:spacing w:after="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To assist the Secretary and Members at Large in the gathering of information from the </w:t>
      </w:r>
      <w:r w:rsidDel="00000000" w:rsidR="00000000" w:rsidRPr="00000000">
        <w:rPr>
          <w:rFonts w:ascii="Arial" w:cs="Arial" w:eastAsia="Arial" w:hAnsi="Arial"/>
          <w:rtl w:val="0"/>
        </w:rPr>
        <w:t xml:space="preserve">Ontario </w:t>
      </w:r>
      <w:r w:rsidDel="00000000" w:rsidR="00000000" w:rsidRPr="00000000">
        <w:rPr>
          <w:rFonts w:ascii="Arial" w:cs="Arial" w:eastAsia="Arial" w:hAnsi="Arial"/>
          <w:color w:val="000000"/>
          <w:rtl w:val="0"/>
        </w:rPr>
        <w:t xml:space="preserve">Student Chapter to update</w:t>
      </w: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The Ontario Council’s Directory on an on-going basis.</w:t>
      </w:r>
    </w:p>
    <w:p w:rsidR="00000000" w:rsidDel="00000000" w:rsidP="00000000" w:rsidRDefault="00000000" w:rsidRPr="00000000" w14:paraId="00000082">
      <w:pPr>
        <w:pBdr>
          <w:top w:space="0" w:sz="0" w:val="nil"/>
          <w:left w:space="0" w:sz="0" w:val="nil"/>
          <w:bottom w:space="0" w:sz="0" w:val="nil"/>
          <w:right w:space="0" w:sz="0" w:val="nil"/>
          <w:between w:space="0" w:sz="0" w:val="nil"/>
        </w:pBdr>
        <w:spacing w:after="0" w:lineRule="auto"/>
        <w:ind w:left="720" w:firstLine="0"/>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83">
      <w:pPr>
        <w:pBdr>
          <w:top w:space="0" w:sz="0" w:val="nil"/>
          <w:left w:space="0" w:sz="0" w:val="nil"/>
          <w:bottom w:space="0" w:sz="0" w:val="nil"/>
          <w:right w:space="0" w:sz="0" w:val="nil"/>
          <w:between w:space="0" w:sz="0" w:val="nil"/>
        </w:pBdr>
        <w:spacing w:after="0" w:lineRule="auto"/>
        <w:ind w:left="720" w:firstLine="0"/>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84">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b w:val="1"/>
          <w:color w:val="000000"/>
          <w:rtl w:val="0"/>
        </w:rPr>
        <w:t xml:space="preserve">Required Skills:</w:t>
      </w:r>
      <w:r w:rsidDel="00000000" w:rsidR="00000000" w:rsidRPr="00000000">
        <w:rPr>
          <w:rFonts w:ascii="Arial" w:cs="Arial" w:eastAsia="Arial" w:hAnsi="Arial"/>
          <w:color w:val="000000"/>
          <w:rtl w:val="0"/>
        </w:rPr>
        <w:t xml:space="preserve"> To ensure effective leadership at the Ontario CEC level the following skills are recommended</w:t>
      </w:r>
    </w:p>
    <w:p w:rsidR="00000000" w:rsidDel="00000000" w:rsidP="00000000" w:rsidRDefault="00000000" w:rsidRPr="00000000" w14:paraId="00000085">
      <w:pPr>
        <w:numPr>
          <w:ilvl w:val="0"/>
          <w:numId w:val="3"/>
        </w:numPr>
        <w:spacing w:line="276" w:lineRule="auto"/>
        <w:ind w:left="720" w:hanging="360"/>
        <w:rPr>
          <w:rFonts w:ascii="Arial" w:cs="Arial" w:eastAsia="Arial" w:hAnsi="Arial"/>
        </w:rPr>
      </w:pPr>
      <w:r w:rsidDel="00000000" w:rsidR="00000000" w:rsidRPr="00000000">
        <w:rPr>
          <w:rFonts w:ascii="Arial" w:cs="Arial" w:eastAsia="Arial" w:hAnsi="Arial"/>
          <w:rtl w:val="0"/>
        </w:rPr>
        <w:t xml:space="preserve">Exemplary interpersonal, oral, and written communication skills</w:t>
      </w:r>
    </w:p>
    <w:p w:rsidR="00000000" w:rsidDel="00000000" w:rsidP="00000000" w:rsidRDefault="00000000" w:rsidRPr="00000000" w14:paraId="00000086">
      <w:pPr>
        <w:numPr>
          <w:ilvl w:val="0"/>
          <w:numId w:val="3"/>
        </w:numPr>
        <w:pBdr>
          <w:top w:space="0" w:sz="0" w:val="nil"/>
          <w:left w:space="0" w:sz="0" w:val="nil"/>
          <w:bottom w:space="0" w:sz="0" w:val="nil"/>
          <w:right w:space="0" w:sz="0" w:val="nil"/>
          <w:between w:space="0" w:sz="0" w:val="nil"/>
        </w:pBdr>
        <w:spacing w:after="0" w:line="36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Computer skills: Use of shared files (</w:t>
      </w:r>
      <w:r w:rsidDel="00000000" w:rsidR="00000000" w:rsidRPr="00000000">
        <w:rPr>
          <w:rFonts w:ascii="Arial" w:cs="Arial" w:eastAsia="Arial" w:hAnsi="Arial"/>
          <w:rtl w:val="0"/>
        </w:rPr>
        <w:t xml:space="preserve">g</w:t>
      </w:r>
      <w:r w:rsidDel="00000000" w:rsidR="00000000" w:rsidRPr="00000000">
        <w:rPr>
          <w:rFonts w:ascii="Arial" w:cs="Arial" w:eastAsia="Arial" w:hAnsi="Arial"/>
          <w:color w:val="000000"/>
          <w:rtl w:val="0"/>
        </w:rPr>
        <w:t xml:space="preserve">oogle drive format), word processing, spreadsheet use, use of zoom/virtual call platforms, competence with social media posting and analysis </w:t>
      </w:r>
    </w:p>
    <w:p w:rsidR="00000000" w:rsidDel="00000000" w:rsidP="00000000" w:rsidRDefault="00000000" w:rsidRPr="00000000" w14:paraId="00000087">
      <w:pPr>
        <w:numPr>
          <w:ilvl w:val="0"/>
          <w:numId w:val="3"/>
        </w:numPr>
        <w:pBdr>
          <w:top w:space="0" w:sz="0" w:val="nil"/>
          <w:left w:space="0" w:sz="0" w:val="nil"/>
          <w:bottom w:space="0" w:sz="0" w:val="nil"/>
          <w:right w:space="0" w:sz="0" w:val="nil"/>
          <w:between w:space="0" w:sz="0" w:val="nil"/>
        </w:pBdr>
        <w:spacing w:line="36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Organizational skills</w:t>
      </w:r>
    </w:p>
    <w:p w:rsidR="00000000" w:rsidDel="00000000" w:rsidP="00000000" w:rsidRDefault="00000000" w:rsidRPr="00000000" w14:paraId="00000088">
      <w:pPr>
        <w:numPr>
          <w:ilvl w:val="0"/>
          <w:numId w:val="3"/>
        </w:numPr>
        <w:spacing w:line="276" w:lineRule="auto"/>
        <w:ind w:left="720" w:hanging="360"/>
        <w:rPr>
          <w:rFonts w:ascii="Arial" w:cs="Arial" w:eastAsia="Arial" w:hAnsi="Arial"/>
        </w:rPr>
      </w:pPr>
      <w:r w:rsidDel="00000000" w:rsidR="00000000" w:rsidRPr="00000000">
        <w:rPr>
          <w:rFonts w:ascii="Arial" w:cs="Arial" w:eastAsia="Arial" w:hAnsi="Arial"/>
          <w:rtl w:val="0"/>
        </w:rPr>
        <w:t xml:space="preserve">Self-initiative, hardworking and committed to duties as assigned</w:t>
      </w:r>
    </w:p>
    <w:p w:rsidR="00000000" w:rsidDel="00000000" w:rsidP="00000000" w:rsidRDefault="00000000" w:rsidRPr="00000000" w14:paraId="00000089">
      <w:pPr>
        <w:numPr>
          <w:ilvl w:val="0"/>
          <w:numId w:val="3"/>
        </w:numPr>
        <w:pBdr>
          <w:top w:space="0" w:sz="0" w:val="nil"/>
          <w:left w:space="0" w:sz="0" w:val="nil"/>
          <w:bottom w:space="0" w:sz="0" w:val="nil"/>
          <w:right w:space="0" w:sz="0" w:val="nil"/>
          <w:between w:space="0" w:sz="0" w:val="nil"/>
        </w:pBdr>
        <w:spacing w:after="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Working knowledge of Special Education in Ontario</w:t>
      </w:r>
    </w:p>
    <w:p w:rsidR="00000000" w:rsidDel="00000000" w:rsidP="00000000" w:rsidRDefault="00000000" w:rsidRPr="00000000" w14:paraId="0000008A">
      <w:pPr>
        <w:pBdr>
          <w:top w:space="0" w:sz="0" w:val="nil"/>
          <w:left w:space="0" w:sz="0" w:val="nil"/>
          <w:bottom w:space="0" w:sz="0" w:val="nil"/>
          <w:right w:space="0" w:sz="0" w:val="nil"/>
          <w:between w:space="0" w:sz="0" w:val="nil"/>
        </w:pBdr>
        <w:spacing w:after="0" w:lineRule="auto"/>
        <w:ind w:left="72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8B">
      <w:pPr>
        <w:numPr>
          <w:ilvl w:val="0"/>
          <w:numId w:val="3"/>
        </w:numPr>
        <w:pBdr>
          <w:top w:space="0" w:sz="0" w:val="nil"/>
          <w:left w:space="0" w:sz="0" w:val="nil"/>
          <w:bottom w:space="0" w:sz="0" w:val="nil"/>
          <w:right w:space="0" w:sz="0" w:val="nil"/>
          <w:between w:space="0" w:sz="0" w:val="nil"/>
        </w:pBdr>
        <w:spacing w:line="276"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Committed to working as an equal team member to develop both personal and professional growth within CEC as an organization</w:t>
      </w:r>
    </w:p>
    <w:p w:rsidR="00000000" w:rsidDel="00000000" w:rsidP="00000000" w:rsidRDefault="00000000" w:rsidRPr="00000000" w14:paraId="0000008C">
      <w:pPr>
        <w:rPr>
          <w:rFonts w:ascii="Arial" w:cs="Arial" w:eastAsia="Arial" w:hAnsi="Arial"/>
        </w:rPr>
      </w:pPr>
      <w:r w:rsidDel="00000000" w:rsidR="00000000" w:rsidRPr="00000000">
        <w:rPr>
          <w:rtl w:val="0"/>
        </w:rPr>
      </w:r>
    </w:p>
    <w:p w:rsidR="00000000" w:rsidDel="00000000" w:rsidP="00000000" w:rsidRDefault="00000000" w:rsidRPr="00000000" w14:paraId="0000008D">
      <w:pPr>
        <w:rPr>
          <w:rFonts w:ascii="Arial" w:cs="Arial" w:eastAsia="Arial" w:hAnsi="Arial"/>
        </w:rPr>
      </w:pPr>
      <w:r w:rsidDel="00000000" w:rsidR="00000000" w:rsidRPr="00000000">
        <w:rPr>
          <w:rtl w:val="0"/>
        </w:rPr>
      </w:r>
    </w:p>
    <w:p w:rsidR="00000000" w:rsidDel="00000000" w:rsidP="00000000" w:rsidRDefault="00000000" w:rsidRPr="00000000" w14:paraId="0000008E">
      <w:pPr>
        <w:rPr>
          <w:rFonts w:ascii="Arial" w:cs="Arial" w:eastAsia="Arial" w:hAnsi="Arial"/>
        </w:rPr>
      </w:pPr>
      <w:r w:rsidDel="00000000" w:rsidR="00000000" w:rsidRPr="00000000">
        <w:rPr>
          <w:rtl w:val="0"/>
        </w:rPr>
      </w:r>
    </w:p>
    <w:p w:rsidR="00000000" w:rsidDel="00000000" w:rsidP="00000000" w:rsidRDefault="00000000" w:rsidRPr="00000000" w14:paraId="0000008F">
      <w:pPr>
        <w:rPr>
          <w:rFonts w:ascii="Arial" w:cs="Arial" w:eastAsia="Arial" w:hAnsi="Arial"/>
        </w:rPr>
      </w:pPr>
      <w:r w:rsidDel="00000000" w:rsidR="00000000" w:rsidRPr="00000000">
        <w:rPr>
          <w:rtl w:val="0"/>
        </w:rPr>
      </w:r>
    </w:p>
    <w:p w:rsidR="00000000" w:rsidDel="00000000" w:rsidP="00000000" w:rsidRDefault="00000000" w:rsidRPr="00000000" w14:paraId="00000090">
      <w:pPr>
        <w:rPr>
          <w:rFonts w:ascii="Arial" w:cs="Arial" w:eastAsia="Arial" w:hAnsi="Arial"/>
        </w:rPr>
      </w:pPr>
      <w:r w:rsidDel="00000000" w:rsidR="00000000" w:rsidRPr="00000000">
        <w:rPr>
          <w:rtl w:val="0"/>
        </w:rPr>
      </w:r>
    </w:p>
    <w:p w:rsidR="00000000" w:rsidDel="00000000" w:rsidP="00000000" w:rsidRDefault="00000000" w:rsidRPr="00000000" w14:paraId="00000091">
      <w:pPr>
        <w:rPr>
          <w:rFonts w:ascii="Arial" w:cs="Arial" w:eastAsia="Arial" w:hAnsi="Arial"/>
        </w:rPr>
      </w:pPr>
      <w:r w:rsidDel="00000000" w:rsidR="00000000" w:rsidRPr="00000000">
        <w:rPr>
          <w:rtl w:val="0"/>
        </w:rPr>
      </w:r>
    </w:p>
    <w:p w:rsidR="00000000" w:rsidDel="00000000" w:rsidP="00000000" w:rsidRDefault="00000000" w:rsidRPr="00000000" w14:paraId="00000092">
      <w:pPr>
        <w:rPr>
          <w:rFonts w:ascii="Arial" w:cs="Arial" w:eastAsia="Arial" w:hAnsi="Arial"/>
        </w:rPr>
      </w:pPr>
      <w:r w:rsidDel="00000000" w:rsidR="00000000" w:rsidRPr="00000000">
        <w:rPr>
          <w:rtl w:val="0"/>
        </w:rPr>
      </w:r>
    </w:p>
    <w:p w:rsidR="00000000" w:rsidDel="00000000" w:rsidP="00000000" w:rsidRDefault="00000000" w:rsidRPr="00000000" w14:paraId="00000093">
      <w:pPr>
        <w:rPr>
          <w:rFonts w:ascii="Arial" w:cs="Arial" w:eastAsia="Arial" w:hAnsi="Arial"/>
          <w:b w:val="1"/>
          <w:sz w:val="28"/>
          <w:szCs w:val="28"/>
        </w:rPr>
      </w:pPr>
      <w:r w:rsidDel="00000000" w:rsidR="00000000" w:rsidRPr="00000000">
        <w:rPr>
          <w:rtl w:val="0"/>
        </w:rPr>
      </w:r>
    </w:p>
    <w:sectPr>
      <w:headerReference r:id="rId12" w:type="default"/>
      <w:headerReference r:id="rId13" w:type="first"/>
      <w:type w:val="nextPage"/>
      <w:pgSz w:h="15840" w:w="12240" w:orient="portrait"/>
      <w:pgMar w:bottom="720" w:top="720" w:left="720" w:right="720" w:header="708" w:footer="708"/>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Times New Roman"/>
  <w:font w:name="Georgia"/>
  <w:font w:name="Arial"/>
  <w:font w:name="Comic Sans MS"/>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6">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4">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5">
    <w:pPr>
      <w:spacing w:before="4" w:line="240" w:lineRule="auto"/>
      <w:jc w:val="center"/>
      <w:rPr/>
    </w:pPr>
    <w:r w:rsidDel="00000000" w:rsidR="00000000" w:rsidRPr="00000000">
      <w:rPr>
        <w:rFonts w:ascii="Comic Sans MS" w:cs="Comic Sans MS" w:eastAsia="Comic Sans MS" w:hAnsi="Comic Sans MS"/>
        <w:sz w:val="24"/>
        <w:szCs w:val="24"/>
      </w:rPr>
      <w:drawing>
        <wp:inline distB="0" distT="0" distL="0" distR="0">
          <wp:extent cx="3714750" cy="971550"/>
          <wp:effectExtent b="0" l="0" r="0" t="0"/>
          <wp:docPr descr="Diagram&#10;&#10;Description automatically generated with medium confidence" id="7" name="image1.jpg"/>
          <a:graphic>
            <a:graphicData uri="http://schemas.openxmlformats.org/drawingml/2006/picture">
              <pic:pic>
                <pic:nvPicPr>
                  <pic:cNvPr descr="Diagram&#10;&#10;Description automatically generated with medium confidence" id="0" name="image1.jpg"/>
                  <pic:cNvPicPr preferRelativeResize="0"/>
                </pic:nvPicPr>
                <pic:blipFill>
                  <a:blip r:embed="rId1"/>
                  <a:srcRect b="0" l="0" r="0" t="0"/>
                  <a:stretch>
                    <a:fillRect/>
                  </a:stretch>
                </pic:blipFill>
                <pic:spPr>
                  <a:xfrm>
                    <a:off x="0" y="0"/>
                    <a:ext cx="3714750" cy="971550"/>
                  </a:xfrm>
                  <a:prstGeom prst="rect"/>
                  <a:ln/>
                </pic:spPr>
              </pic:pic>
            </a:graphicData>
          </a:graphic>
        </wp:inline>
      </w:drawing>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7">
    <w:pPr>
      <w:spacing w:after="0" w:line="240" w:lineRule="auto"/>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8">
    <w:pPr>
      <w:spacing w:after="0" w:line="240" w:lineRule="auto"/>
      <w:rPr>
        <w:sz w:val="2"/>
        <w:szCs w:val="2"/>
      </w:rPr>
    </w:pPr>
    <w:r w:rsidDel="00000000" w:rsidR="00000000" w:rsidRPr="00000000">
      <w:rPr>
        <w:rtl w:val="0"/>
      </w:rPr>
    </w:r>
  </w:p>
  <w:sdt>
    <w:sdtPr>
      <w:lock w:val="contentLocked"/>
      <w:id w:val="1436561036"/>
      <w:tag w:val="goog_rdk_1"/>
    </w:sdtPr>
    <w:sdtContent>
      <w:tbl>
        <w:tblPr>
          <w:tblStyle w:val="Table2"/>
          <w:tblW w:w="108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9">
              <w:pPr>
                <w:widowControl w:val="0"/>
                <w:spacing w:after="0" w:line="240" w:lineRule="auto"/>
                <w:jc w:val="center"/>
                <w:rPr>
                  <w:rFonts w:ascii="Arial" w:cs="Arial" w:eastAsia="Arial" w:hAnsi="Arial"/>
                  <w:b w:val="1"/>
                  <w:sz w:val="72"/>
                  <w:szCs w:val="72"/>
                </w:rPr>
              </w:pPr>
              <w:r w:rsidDel="00000000" w:rsidR="00000000" w:rsidRPr="00000000">
                <w:rPr>
                  <w:rFonts w:ascii="Arial" w:cs="Arial" w:eastAsia="Arial" w:hAnsi="Arial"/>
                  <w:b w:val="1"/>
                  <w:sz w:val="72"/>
                  <w:szCs w:val="72"/>
                  <w:rtl w:val="0"/>
                </w:rPr>
                <w:t xml:space="preserve">NOMINATION FORM</w:t>
              </w:r>
            </w:p>
          </w:tc>
        </w:tr>
      </w:tbl>
    </w:sdtContent>
  </w:sdt>
  <w:p w:rsidR="00000000" w:rsidDel="00000000" w:rsidP="00000000" w:rsidRDefault="00000000" w:rsidRPr="00000000" w14:paraId="0000009A">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6">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_CA"/>
      </w:rPr>
    </w:rPrDefault>
    <w:pPrDefault>
      <w:pPr>
        <w:spacing w:after="160" w:line="259"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spacing w:line="240" w:lineRule="auto"/>
    </w:pPr>
    <w:rPr>
      <w:rFonts w:ascii="Times New Roman" w:cs="Times New Roman" w:eastAsia="Times New Roman" w:hAnsi="Times New Roman"/>
      <w:b w:val="1"/>
      <w:sz w:val="27"/>
      <w:szCs w:val="27"/>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paragraph" w:styleId="Heading1">
    <w:name w:val="heading 1"/>
    <w:basedOn w:val="Normal"/>
    <w:next w:val="Normal"/>
    <w:pPr>
      <w:spacing w:line="240" w:lineRule="auto"/>
      <w:outlineLvl w:val="0"/>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80" w:before="360"/>
      <w:outlineLvl w:val="1"/>
    </w:pPr>
    <w:rPr>
      <w:b w:val="1"/>
      <w:sz w:val="36"/>
      <w:szCs w:val="36"/>
    </w:rPr>
  </w:style>
  <w:style w:type="paragraph" w:styleId="Heading3">
    <w:name w:val="heading 3"/>
    <w:basedOn w:val="Normal"/>
    <w:next w:val="Normal"/>
    <w:pPr>
      <w:spacing w:line="240" w:lineRule="auto"/>
      <w:outlineLvl w:val="2"/>
    </w:pPr>
    <w:rPr>
      <w:rFonts w:ascii="Times New Roman" w:cs="Times New Roman" w:eastAsia="Times New Roman" w:hAnsi="Times New Roman"/>
      <w:b w:val="1"/>
      <w:sz w:val="27"/>
      <w:szCs w:val="27"/>
    </w:rPr>
  </w:style>
  <w:style w:type="paragraph" w:styleId="Heading4">
    <w:name w:val="heading 4"/>
    <w:basedOn w:val="Normal"/>
    <w:next w:val="Normal"/>
    <w:pPr>
      <w:keepNext w:val="1"/>
      <w:keepLines w:val="1"/>
      <w:spacing w:after="40" w:before="240"/>
      <w:outlineLvl w:val="3"/>
    </w:pPr>
    <w:rPr>
      <w:b w:val="1"/>
      <w:sz w:val="24"/>
      <w:szCs w:val="24"/>
    </w:rPr>
  </w:style>
  <w:style w:type="paragraph" w:styleId="Heading5">
    <w:name w:val="heading 5"/>
    <w:basedOn w:val="Normal"/>
    <w:next w:val="Normal"/>
    <w:pPr>
      <w:keepNext w:val="1"/>
      <w:keepLines w:val="1"/>
      <w:spacing w:after="40" w:before="220"/>
      <w:outlineLvl w:val="4"/>
    </w:pPr>
    <w:rPr>
      <w:b w:val="1"/>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paragraph" w:styleId="BalloonText">
    <w:name w:val="Balloon Text"/>
    <w:basedOn w:val="Normal"/>
    <w:link w:val="BalloonTextChar"/>
    <w:uiPriority w:val="99"/>
    <w:semiHidden w:val="1"/>
    <w:unhideWhenUsed w:val="1"/>
    <w:rsid w:val="00B01C5A"/>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01C5A"/>
    <w:rPr>
      <w:rFonts w:ascii="Tahoma" w:cs="Tahoma" w:hAnsi="Tahoma"/>
      <w:sz w:val="16"/>
      <w:szCs w:val="16"/>
    </w:rPr>
  </w:style>
  <w:style w:type="character" w:styleId="Hyperlink">
    <w:name w:val="Hyperlink"/>
    <w:basedOn w:val="DefaultParagraphFont"/>
    <w:uiPriority w:val="99"/>
    <w:unhideWhenUsed w:val="1"/>
    <w:rsid w:val="001C05E8"/>
    <w:rPr>
      <w:color w:val="0000ff" w:themeColor="hyperlink"/>
      <w:u w:val="single"/>
    </w:rPr>
  </w:style>
  <w:style w:type="character" w:styleId="UnresolvedMention" w:customStyle="1">
    <w:name w:val="Unresolved Mention"/>
    <w:basedOn w:val="DefaultParagraphFont"/>
    <w:uiPriority w:val="99"/>
    <w:semiHidden w:val="1"/>
    <w:unhideWhenUsed w:val="1"/>
    <w:rsid w:val="001C05E8"/>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header" Target="header2.xml"/><Relationship Id="rId13" Type="http://schemas.openxmlformats.org/officeDocument/2006/relationships/header" Target="header4.xml"/><Relationship Id="rId12" Type="http://schemas.openxmlformats.org/officeDocument/2006/relationships/header" Target="head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lynnziraldo@rogers.com" TargetMode="External"/><Relationship Id="rId8" Type="http://schemas.openxmlformats.org/officeDocument/2006/relationships/hyperlink" Target="mailto:cecontarioboard@gmail.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2yWRzZErjEuILOXvqsyqCYI/97A==">CgMxLjAaHwoBMBIaChgICVIUChJ0YWJsZS5qa3p5YncyNmNkbGoaHwoBMRIaChgICVIUChJ0YWJsZS50azRld3hzaHdkdno4AHIhMTQtREdnT21kOE5wXy10UVVuZFgxS0p5R2tvVDdGNmwz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2024-05-10T20:27:00Z</dcterms:created>
  <dc:creator>Owner</dc:creator>
</cp:coreProperties>
</file>